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3B" w:rsidRDefault="0059683B" w:rsidP="0059683B">
      <w:pPr>
        <w:spacing w:before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Зелёнополянский сельский Совет депутатов</w:t>
      </w:r>
    </w:p>
    <w:p w:rsidR="0059683B" w:rsidRDefault="0059683B" w:rsidP="0059683B">
      <w:pPr>
        <w:spacing w:before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59683B" w:rsidRDefault="0059683B" w:rsidP="0059683B">
      <w:pPr>
        <w:spacing w:before="0" w:after="0"/>
        <w:jc w:val="center"/>
        <w:rPr>
          <w:b/>
          <w:bCs/>
          <w:caps/>
          <w:sz w:val="28"/>
          <w:szCs w:val="28"/>
        </w:rPr>
      </w:pPr>
    </w:p>
    <w:p w:rsidR="0059683B" w:rsidRDefault="0059683B" w:rsidP="0059683B">
      <w:pPr>
        <w:spacing w:before="0" w:after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59683B" w:rsidRDefault="0059683B" w:rsidP="0059683B">
      <w:pPr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9683B" w:rsidRDefault="0059683B" w:rsidP="0059683B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от 28 сентября  2020 года                                                                              № 19</w:t>
      </w:r>
    </w:p>
    <w:p w:rsidR="0059683B" w:rsidRDefault="0059683B" w:rsidP="0059683B">
      <w:pPr>
        <w:spacing w:before="0" w:after="0"/>
        <w:rPr>
          <w:sz w:val="28"/>
          <w:szCs w:val="28"/>
        </w:rPr>
      </w:pPr>
    </w:p>
    <w:p w:rsidR="0059683B" w:rsidRDefault="0059683B" w:rsidP="0059683B">
      <w:pPr>
        <w:spacing w:before="0"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59683B" w:rsidRDefault="0059683B" w:rsidP="0059683B">
      <w:pPr>
        <w:spacing w:before="0" w:after="0"/>
        <w:jc w:val="center"/>
        <w:rPr>
          <w:b/>
          <w:caps/>
          <w:sz w:val="28"/>
          <w:szCs w:val="28"/>
        </w:rPr>
      </w:pPr>
    </w:p>
    <w:p w:rsidR="0059683B" w:rsidRDefault="0059683B" w:rsidP="0059683B">
      <w:pPr>
        <w:spacing w:before="0" w:after="0"/>
        <w:jc w:val="center"/>
        <w:rPr>
          <w:rFonts w:ascii="Arial" w:hAnsi="Arial"/>
          <w:b/>
          <w:caps/>
          <w:szCs w:val="28"/>
        </w:rPr>
      </w:pPr>
      <w:r>
        <w:rPr>
          <w:rFonts w:ascii="Arial" w:hAnsi="Arial"/>
          <w:b/>
          <w:caps/>
          <w:szCs w:val="28"/>
        </w:rPr>
        <w:t xml:space="preserve">О внесении изменений в решение Зелёнополянского сельского Совета депутатов от 20.09.2012 г.  № 24  «Об утверждении ПОРЯДКА ПРОВЕДЕНИЯ КОНКУРСА на замещение  ДОЛЖНОСТи ГЛАВЫ Администрации Зелёнополянского сельсовета  Троицкого района Алтайского края» </w:t>
      </w:r>
    </w:p>
    <w:p w:rsidR="0059683B" w:rsidRDefault="0059683B" w:rsidP="0059683B">
      <w:pPr>
        <w:spacing w:before="0" w:after="0"/>
        <w:jc w:val="both"/>
        <w:rPr>
          <w:sz w:val="28"/>
          <w:szCs w:val="28"/>
        </w:rPr>
      </w:pPr>
    </w:p>
    <w:p w:rsidR="0059683B" w:rsidRDefault="0059683B" w:rsidP="0059683B">
      <w:pPr>
        <w:spacing w:before="0" w:after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 основании Федерального закона от 06.10.2003 №131-ФЗ «Об общих принципах организации местного самоуправления в Российской федерации»,  в соответствии со ст.2 Федерального закона от 16.12.2019 № 439-ФЗ « о внесении изменений в трудовой кодекс Российской Федерации в части формирования сведений о трудовой деятельности в электронном виде», Федеральным законом от 01.04.2019 №48-ФЗ «О внесении изменений в Федеральный закон «Об индивидуальном (персонифицированном) учете в</w:t>
      </w:r>
      <w:proofErr w:type="gramEnd"/>
      <w:r>
        <w:rPr>
          <w:rFonts w:ascii="Arial" w:hAnsi="Arial" w:cs="Arial"/>
        </w:rPr>
        <w:t xml:space="preserve"> системе обязательного пенсионного страхования»</w:t>
      </w:r>
      <w:r>
        <w:rPr>
          <w:rFonts w:ascii="Arial" w:hAnsi="Arial" w:cs="Arial"/>
          <w:iCs/>
        </w:rPr>
        <w:t xml:space="preserve">, сельский </w:t>
      </w:r>
      <w:r>
        <w:rPr>
          <w:rFonts w:ascii="Arial" w:hAnsi="Arial" w:cs="Arial"/>
        </w:rPr>
        <w:t xml:space="preserve"> Совет депутатов </w:t>
      </w:r>
    </w:p>
    <w:p w:rsidR="0059683B" w:rsidRDefault="0059683B" w:rsidP="0059683B">
      <w:pPr>
        <w:spacing w:before="0" w:after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59683B" w:rsidRDefault="0059683B" w:rsidP="0059683B">
      <w:pPr>
        <w:spacing w:before="0" w:after="0"/>
        <w:jc w:val="both"/>
        <w:rPr>
          <w:rFonts w:ascii="Arial" w:hAnsi="Arial" w:cs="Arial"/>
        </w:rPr>
      </w:pPr>
    </w:p>
    <w:p w:rsidR="0059683B" w:rsidRDefault="0059683B" w:rsidP="0059683B">
      <w:pPr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Принять решение «О внесении изменений в решение Зелёнополянского сельского  Совета депутатов от 20.09.2012 г. №24 «Об утверждении Порядка проведения конкурса на замещение должности главы Администрации Зелёнополянского сельсовета Троицкого района Алтайского края».</w:t>
      </w:r>
    </w:p>
    <w:p w:rsidR="0059683B" w:rsidRDefault="0059683B" w:rsidP="0059683B">
      <w:pPr>
        <w:spacing w:before="0" w:after="0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2. Обнародовать настоящее решение в установленном порядке.</w:t>
      </w:r>
      <w:r>
        <w:rPr>
          <w:rFonts w:asciiTheme="minorHAnsi" w:hAnsiTheme="minorHAnsi" w:cstheme="minorHAnsi"/>
        </w:rPr>
        <w:t xml:space="preserve"> </w:t>
      </w:r>
    </w:p>
    <w:p w:rsidR="0059683B" w:rsidRDefault="0059683B" w:rsidP="0059683B">
      <w:pPr>
        <w:pStyle w:val="1"/>
        <w:shd w:val="clear" w:color="auto" w:fill="FFFFFF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вопросам  плана, бюджета и социальной сферы  (М.И. Карманов)                  </w:t>
      </w:r>
    </w:p>
    <w:p w:rsidR="0059683B" w:rsidRDefault="0059683B" w:rsidP="0059683B">
      <w:pPr>
        <w:rPr>
          <w:rFonts w:ascii="Arial" w:hAnsi="Arial" w:cs="Arial"/>
        </w:rPr>
      </w:pPr>
    </w:p>
    <w:p w:rsidR="0059683B" w:rsidRDefault="0059683B" w:rsidP="0059683B"/>
    <w:p w:rsidR="0059683B" w:rsidRDefault="0059683B" w:rsidP="0059683B">
      <w:pPr>
        <w:spacing w:before="0" w:after="0"/>
        <w:ind w:firstLine="709"/>
        <w:jc w:val="both"/>
        <w:rPr>
          <w:rFonts w:ascii="Arial" w:hAnsi="Arial" w:cs="Arial"/>
        </w:rPr>
      </w:pPr>
    </w:p>
    <w:p w:rsidR="0059683B" w:rsidRDefault="0059683B" w:rsidP="0059683B">
      <w:pPr>
        <w:spacing w:before="0" w:after="0"/>
        <w:ind w:firstLine="709"/>
        <w:jc w:val="both"/>
        <w:rPr>
          <w:rFonts w:ascii="Arial" w:hAnsi="Arial" w:cs="Arial"/>
        </w:rPr>
      </w:pPr>
    </w:p>
    <w:p w:rsidR="0059683B" w:rsidRDefault="0059683B" w:rsidP="0059683B">
      <w:pPr>
        <w:spacing w:before="0" w:after="0"/>
        <w:ind w:firstLine="709"/>
        <w:jc w:val="both"/>
        <w:rPr>
          <w:rFonts w:ascii="Arial" w:hAnsi="Arial" w:cs="Arial"/>
        </w:rPr>
      </w:pPr>
    </w:p>
    <w:p w:rsidR="0059683B" w:rsidRDefault="0059683B" w:rsidP="0059683B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Зелёнополянского сельсовета                                  С.В. Алтухова</w:t>
      </w:r>
    </w:p>
    <w:p w:rsidR="0059683B" w:rsidRDefault="0059683B" w:rsidP="0059683B">
      <w:pPr>
        <w:spacing w:before="0" w:after="0"/>
        <w:ind w:firstLine="709"/>
        <w:jc w:val="both"/>
        <w:rPr>
          <w:rFonts w:ascii="Arial" w:hAnsi="Arial" w:cs="Arial"/>
        </w:rPr>
      </w:pPr>
    </w:p>
    <w:p w:rsidR="0059683B" w:rsidRDefault="0059683B" w:rsidP="0059683B">
      <w:pPr>
        <w:spacing w:before="0" w:after="0"/>
        <w:ind w:firstLine="709"/>
        <w:jc w:val="both"/>
        <w:rPr>
          <w:rFonts w:ascii="Arial" w:hAnsi="Arial" w:cs="Arial"/>
        </w:rPr>
      </w:pPr>
    </w:p>
    <w:p w:rsidR="0059683B" w:rsidRDefault="0059683B" w:rsidP="0059683B">
      <w:pPr>
        <w:spacing w:before="0" w:after="0"/>
        <w:ind w:firstLine="709"/>
        <w:jc w:val="both"/>
        <w:rPr>
          <w:rFonts w:ascii="Arial" w:hAnsi="Arial" w:cs="Arial"/>
        </w:rPr>
      </w:pPr>
    </w:p>
    <w:p w:rsidR="0059683B" w:rsidRDefault="0059683B" w:rsidP="0059683B">
      <w:pPr>
        <w:spacing w:before="0" w:after="0"/>
        <w:ind w:firstLine="709"/>
        <w:jc w:val="both"/>
        <w:rPr>
          <w:rFonts w:ascii="Arial" w:hAnsi="Arial" w:cs="Arial"/>
        </w:rPr>
      </w:pPr>
    </w:p>
    <w:p w:rsidR="0059683B" w:rsidRDefault="0059683B" w:rsidP="0059683B">
      <w:pPr>
        <w:spacing w:before="0" w:after="0"/>
        <w:ind w:firstLine="709"/>
        <w:jc w:val="both"/>
        <w:rPr>
          <w:rFonts w:ascii="Arial" w:hAnsi="Arial" w:cs="Arial"/>
        </w:rPr>
      </w:pPr>
    </w:p>
    <w:p w:rsidR="0059683B" w:rsidRDefault="0059683B" w:rsidP="0059683B">
      <w:pPr>
        <w:spacing w:before="0" w:after="0"/>
        <w:ind w:firstLine="709"/>
        <w:jc w:val="both"/>
        <w:rPr>
          <w:rFonts w:ascii="Arial" w:hAnsi="Arial" w:cs="Arial"/>
        </w:rPr>
      </w:pPr>
    </w:p>
    <w:p w:rsidR="0059683B" w:rsidRDefault="0059683B" w:rsidP="0059683B">
      <w:pPr>
        <w:spacing w:before="0" w:after="0"/>
        <w:ind w:firstLine="709"/>
        <w:jc w:val="both"/>
        <w:rPr>
          <w:rFonts w:ascii="Arial" w:hAnsi="Arial" w:cs="Arial"/>
        </w:rPr>
      </w:pPr>
    </w:p>
    <w:p w:rsidR="0059683B" w:rsidRDefault="0059683B" w:rsidP="0059683B">
      <w:pPr>
        <w:spacing w:before="0" w:after="0"/>
        <w:ind w:firstLine="709"/>
        <w:jc w:val="both"/>
        <w:rPr>
          <w:rFonts w:ascii="Arial" w:hAnsi="Arial" w:cs="Arial"/>
        </w:rPr>
      </w:pPr>
    </w:p>
    <w:p w:rsidR="0059683B" w:rsidRDefault="0059683B" w:rsidP="0059683B">
      <w:pPr>
        <w:spacing w:before="0" w:after="0"/>
        <w:ind w:firstLine="709"/>
        <w:jc w:val="both"/>
        <w:rPr>
          <w:rFonts w:ascii="Arial" w:hAnsi="Arial" w:cs="Arial"/>
        </w:rPr>
      </w:pPr>
    </w:p>
    <w:p w:rsidR="0059683B" w:rsidRDefault="0059683B" w:rsidP="0059683B">
      <w:pPr>
        <w:spacing w:before="0" w:after="0"/>
        <w:ind w:firstLine="709"/>
        <w:jc w:val="both"/>
        <w:rPr>
          <w:rFonts w:ascii="Arial" w:hAnsi="Arial" w:cs="Arial"/>
        </w:rPr>
      </w:pPr>
    </w:p>
    <w:p w:rsidR="0059683B" w:rsidRDefault="0059683B" w:rsidP="0059683B">
      <w:pPr>
        <w:spacing w:before="0" w:after="0"/>
        <w:ind w:firstLine="709"/>
        <w:jc w:val="both"/>
        <w:rPr>
          <w:rFonts w:ascii="Arial" w:hAnsi="Arial" w:cs="Arial"/>
        </w:rPr>
      </w:pPr>
    </w:p>
    <w:p w:rsidR="0059683B" w:rsidRDefault="0059683B" w:rsidP="0059683B">
      <w:pPr>
        <w:ind w:left="652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Принято</w:t>
      </w:r>
    </w:p>
    <w:p w:rsidR="0059683B" w:rsidRDefault="0059683B" w:rsidP="0059683B">
      <w:pPr>
        <w:ind w:left="6521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Зелёнополянского сельского Совета депутатов Троицкого района Алтайского края от 28 сентября 2020 года № 19</w:t>
      </w:r>
    </w:p>
    <w:p w:rsidR="0059683B" w:rsidRDefault="0059683B" w:rsidP="0059683B">
      <w:pPr>
        <w:ind w:firstLine="540"/>
        <w:jc w:val="both"/>
        <w:rPr>
          <w:rFonts w:ascii="Arial" w:hAnsi="Arial" w:cs="Arial"/>
          <w:b/>
          <w:bCs/>
        </w:rPr>
      </w:pPr>
    </w:p>
    <w:p w:rsidR="0059683B" w:rsidRDefault="0059683B" w:rsidP="0059683B">
      <w:pPr>
        <w:ind w:firstLine="540"/>
        <w:jc w:val="both"/>
        <w:rPr>
          <w:rFonts w:ascii="Arial" w:hAnsi="Arial" w:cs="Arial"/>
          <w:b/>
          <w:bCs/>
        </w:rPr>
      </w:pPr>
    </w:p>
    <w:p w:rsidR="0059683B" w:rsidRDefault="0059683B" w:rsidP="0059683B">
      <w:pPr>
        <w:ind w:firstLine="540"/>
        <w:jc w:val="both"/>
        <w:rPr>
          <w:rFonts w:ascii="Arial" w:hAnsi="Arial" w:cs="Arial"/>
          <w:b/>
          <w:bCs/>
        </w:rPr>
      </w:pPr>
    </w:p>
    <w:p w:rsidR="0059683B" w:rsidRDefault="0059683B" w:rsidP="0059683B">
      <w:pPr>
        <w:ind w:firstLine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59683B" w:rsidRDefault="0059683B" w:rsidP="0059683B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Зелёнополянского  сельского Совета депутатов </w:t>
      </w:r>
    </w:p>
    <w:p w:rsidR="0059683B" w:rsidRDefault="0059683B" w:rsidP="0059683B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Троицкого района Алтайского края</w:t>
      </w:r>
    </w:p>
    <w:p w:rsidR="0059683B" w:rsidRDefault="0059683B" w:rsidP="0059683B">
      <w:pPr>
        <w:spacing w:before="0" w:after="0"/>
        <w:ind w:firstLine="709"/>
        <w:jc w:val="both"/>
        <w:rPr>
          <w:rFonts w:ascii="Arial" w:hAnsi="Arial" w:cs="Arial"/>
        </w:rPr>
      </w:pPr>
    </w:p>
    <w:p w:rsidR="0059683B" w:rsidRDefault="0059683B" w:rsidP="0059683B">
      <w:pPr>
        <w:spacing w:before="0" w:after="0"/>
        <w:jc w:val="center"/>
        <w:rPr>
          <w:rFonts w:ascii="Arial" w:hAnsi="Arial"/>
          <w:b/>
          <w:caps/>
          <w:szCs w:val="28"/>
        </w:rPr>
      </w:pPr>
      <w:r>
        <w:rPr>
          <w:rFonts w:ascii="Arial" w:hAnsi="Arial"/>
          <w:b/>
          <w:caps/>
          <w:szCs w:val="28"/>
        </w:rPr>
        <w:t xml:space="preserve">О внесении изменений в решение Зелёнополянского сельского Совета депутатов от 20.09.2012 г.  № 24  «Об утверждении ПОРЯДКА ПРОВЕДЕНИЯ КОНКУРСА на замещение  ДОЛЖНОСТи ГЛАВЫ Администрации Зелёнополянского сельсовета  Троицкого района Алтайского края» </w:t>
      </w:r>
    </w:p>
    <w:p w:rsidR="0059683B" w:rsidRDefault="0059683B" w:rsidP="0059683B">
      <w:pPr>
        <w:spacing w:before="0" w:after="0"/>
        <w:ind w:firstLine="709"/>
        <w:jc w:val="both"/>
        <w:rPr>
          <w:rFonts w:ascii="Arial" w:hAnsi="Arial" w:cs="Arial"/>
          <w:b/>
          <w:snapToGrid w:val="0"/>
        </w:rPr>
      </w:pPr>
    </w:p>
    <w:p w:rsidR="0059683B" w:rsidRDefault="0059683B" w:rsidP="0059683B">
      <w:pPr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 xml:space="preserve">Статья 1. </w:t>
      </w:r>
      <w:r>
        <w:rPr>
          <w:rFonts w:ascii="Arial" w:hAnsi="Arial" w:cs="Arial"/>
        </w:rPr>
        <w:t xml:space="preserve">Внести в решение Зелёнополянского сельского Совета депутатов от 20.09.2012 г. № 24 «Об утверждении Порядка проведения конкурса на замещение должности главы Администрации Зелёнополянского  сельсовета Троицкого района Алтайского края» следующие изменения и дополнения: </w:t>
      </w:r>
    </w:p>
    <w:p w:rsidR="0059683B" w:rsidRDefault="0059683B" w:rsidP="0059683B">
      <w:pPr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подпункт 6 пункт 5.1. изложить в следующей редакции:</w:t>
      </w:r>
    </w:p>
    <w:p w:rsidR="0059683B" w:rsidRDefault="0059683B" w:rsidP="0059683B">
      <w:pPr>
        <w:ind w:firstLine="708"/>
        <w:jc w:val="both"/>
        <w:rPr>
          <w:rFonts w:ascii="Arial" w:hAnsi="Arial" w:cs="Arial"/>
        </w:rPr>
      </w:pPr>
      <w:proofErr w:type="gramStart"/>
      <w:r>
        <w:t>«</w:t>
      </w:r>
      <w:r>
        <w:rPr>
          <w:rFonts w:ascii="Arial" w:hAnsi="Arial" w:cs="Arial"/>
        </w:rPr>
        <w:t>копия трудовой книжки или сведения о трудовой деятельности (может получить в многофункциональном центре предоставления государственных и муниципальных услуг на бумажном носителе, заверенные надлежащим образом; в Пенсионном фонде РФ на бумажном носителе, заверенные надлежащим образом, или в форме электронного документа, подписанного усиленной квалифицированной подписью; с использованием единого портала государственных и муниципальных услуг в форме электронного документа, подписанного усиленной квалифицированной подписью).</w:t>
      </w:r>
      <w:proofErr w:type="gramEnd"/>
    </w:p>
    <w:p w:rsidR="0059683B" w:rsidRDefault="0059683B" w:rsidP="0059683B">
      <w:pPr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подпункт 8 пункт 5.1. изложить в следующей редакции:</w:t>
      </w:r>
    </w:p>
    <w:p w:rsidR="0059683B" w:rsidRDefault="0059683B" w:rsidP="0059683B">
      <w:pPr>
        <w:spacing w:before="0" w:after="0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</w:rPr>
        <w:t>«документ, подтверждающий регистрацию в системе индивидуального (персонифицированного) учета и содержащего сведения о страховом номере индивидуального лицевого счета</w:t>
      </w:r>
      <w:r>
        <w:rPr>
          <w:rFonts w:ascii="Verdana" w:hAnsi="Verdana"/>
          <w:sz w:val="21"/>
          <w:szCs w:val="21"/>
        </w:rPr>
        <w:t>».</w:t>
      </w:r>
    </w:p>
    <w:p w:rsidR="0059683B" w:rsidRDefault="0059683B" w:rsidP="0059683B">
      <w:pPr>
        <w:spacing w:before="0" w:after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2. </w:t>
      </w:r>
      <w:r>
        <w:rPr>
          <w:rFonts w:ascii="Arial" w:hAnsi="Arial" w:cs="Arial"/>
        </w:rPr>
        <w:t xml:space="preserve"> Настоящее решение вступает в силу со дня его официального опубликования.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pacing w:val="-5"/>
        </w:rPr>
        <w:t xml:space="preserve"> </w:t>
      </w:r>
    </w:p>
    <w:p w:rsidR="0059683B" w:rsidRDefault="0059683B" w:rsidP="0059683B">
      <w:pPr>
        <w:spacing w:before="0" w:after="0"/>
        <w:ind w:firstLine="567"/>
        <w:jc w:val="both"/>
        <w:rPr>
          <w:rFonts w:ascii="Arial" w:hAnsi="Arial" w:cs="Arial"/>
        </w:rPr>
      </w:pPr>
    </w:p>
    <w:p w:rsidR="0059683B" w:rsidRDefault="0059683B" w:rsidP="0059683B">
      <w:pPr>
        <w:spacing w:before="0" w:after="0"/>
        <w:jc w:val="both"/>
        <w:rPr>
          <w:sz w:val="28"/>
          <w:szCs w:val="28"/>
        </w:rPr>
      </w:pPr>
    </w:p>
    <w:p w:rsidR="0059683B" w:rsidRDefault="0059683B" w:rsidP="0059683B">
      <w:pPr>
        <w:spacing w:before="0" w:after="0"/>
        <w:jc w:val="both"/>
        <w:rPr>
          <w:sz w:val="28"/>
          <w:szCs w:val="28"/>
        </w:rPr>
      </w:pPr>
    </w:p>
    <w:p w:rsidR="0059683B" w:rsidRDefault="0059683B" w:rsidP="0059683B">
      <w:pPr>
        <w:spacing w:before="0" w:after="0"/>
        <w:jc w:val="both"/>
        <w:rPr>
          <w:sz w:val="28"/>
          <w:szCs w:val="28"/>
        </w:rPr>
      </w:pPr>
    </w:p>
    <w:p w:rsidR="0059683B" w:rsidRDefault="0059683B" w:rsidP="0059683B">
      <w:pPr>
        <w:spacing w:before="0" w:after="0"/>
        <w:jc w:val="both"/>
        <w:rPr>
          <w:sz w:val="28"/>
          <w:szCs w:val="28"/>
        </w:rPr>
      </w:pPr>
    </w:p>
    <w:p w:rsidR="008E347F" w:rsidRDefault="0059683B" w:rsidP="0059683B">
      <w:pPr>
        <w:spacing w:before="0" w:after="0"/>
        <w:outlineLvl w:val="0"/>
      </w:pPr>
      <w:r>
        <w:rPr>
          <w:rFonts w:ascii="Arial" w:hAnsi="Arial" w:cs="Arial"/>
        </w:rPr>
        <w:t>Глава сельсовета                                                                 С.В. Алтухова</w:t>
      </w:r>
      <w:bookmarkStart w:id="0" w:name="_GoBack"/>
      <w:bookmarkEnd w:id="0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33"/>
    <w:rsid w:val="00297857"/>
    <w:rsid w:val="004F1AB1"/>
    <w:rsid w:val="0059683B"/>
    <w:rsid w:val="00B75433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3B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683B"/>
    <w:pPr>
      <w:snapToGrid/>
      <w:spacing w:before="0" w:after="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3B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683B"/>
    <w:pPr>
      <w:snapToGrid/>
      <w:spacing w:before="0" w:after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0</DocSecurity>
  <Lines>25</Lines>
  <Paragraphs>7</Paragraphs>
  <ScaleCrop>false</ScaleCrop>
  <Company>*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2020-10-09T02:12:00Z</dcterms:created>
  <dcterms:modified xsi:type="dcterms:W3CDTF">2020-10-09T02:13:00Z</dcterms:modified>
</cp:coreProperties>
</file>